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8D59" w14:textId="77777777" w:rsidR="000A297E" w:rsidRPr="000A297E" w:rsidRDefault="000A297E" w:rsidP="000A297E">
      <w:r w:rsidRPr="000A297E">
        <w:t>Informacja dla uczestników projektu „Wsparcie dzieci z rodzin pegeerowskich w rozwoju cyfrowym – Granty PPGR”</w:t>
      </w:r>
    </w:p>
    <w:p w14:paraId="4DFFF39A" w14:textId="77777777" w:rsidR="000A297E" w:rsidRDefault="000A297E"/>
    <w:p w14:paraId="4F72014B" w14:textId="77777777" w:rsidR="000A297E" w:rsidRDefault="000A297E"/>
    <w:p w14:paraId="301CD693" w14:textId="32C01BA6" w:rsidR="00AB5881" w:rsidRDefault="000A297E">
      <w:r>
        <w:t>I</w:t>
      </w:r>
      <w:r>
        <w:t>nformuje</w:t>
      </w:r>
      <w:r w:rsidR="00BC2344">
        <w:t>my</w:t>
      </w:r>
      <w:r w:rsidRPr="000A297E">
        <w:t xml:space="preserve">, </w:t>
      </w:r>
      <w:r>
        <w:t>i</w:t>
      </w:r>
      <w:r w:rsidRPr="000A297E">
        <w:t>ż</w:t>
      </w:r>
      <w:r>
        <w:t xml:space="preserve"> </w:t>
      </w:r>
      <w:r w:rsidRPr="000A297E">
        <w:t xml:space="preserve">w dniu </w:t>
      </w:r>
      <w:r>
        <w:t>27</w:t>
      </w:r>
      <w:r w:rsidRPr="000A297E">
        <w:t>.0</w:t>
      </w:r>
      <w:r>
        <w:t>5</w:t>
      </w:r>
      <w:r w:rsidRPr="000A297E">
        <w:t>.2025 r.</w:t>
      </w:r>
      <w:r>
        <w:t xml:space="preserve"> zakończył się</w:t>
      </w:r>
      <w:r w:rsidRPr="000A297E">
        <w:t xml:space="preserve"> okres trwałości projektu grantowego </w:t>
      </w:r>
      <w:r w:rsidRPr="000A297E">
        <w:rPr>
          <w:b/>
          <w:bCs/>
        </w:rPr>
        <w:t>„Wsparcie dzieci z rodzin pegeerowskich w rozwoju cyfrowym – Granty PPGR ”</w:t>
      </w:r>
      <w:r>
        <w:rPr>
          <w:b/>
          <w:bCs/>
        </w:rPr>
        <w:t>,</w:t>
      </w:r>
      <w:r w:rsidRPr="000A297E">
        <w:t> realizowanego w ramach Programu Operacyjnego Polska Cyfrowa na lata 2014-2020 Osi Priorytetowej V Rozwój cyfrowy JST oraz wzmocnienie cyfrowej odpornośc</w:t>
      </w:r>
      <w:r>
        <w:t>i</w:t>
      </w:r>
      <w:r>
        <w:br/>
      </w:r>
      <w:r w:rsidRPr="000A297E">
        <w:t>na zagrożenia REACT-EU działania 5.1 Rozwój cyfrowy JST oraz wzmocnienie cyfrowej odporności na zagrożenia</w:t>
      </w:r>
      <w:r>
        <w:t>.</w:t>
      </w:r>
      <w:r w:rsidRPr="000A297E">
        <w:t xml:space="preserve"> </w:t>
      </w:r>
    </w:p>
    <w:p w14:paraId="338D0CD1" w14:textId="77777777" w:rsidR="00BC2344" w:rsidRPr="00BC2344" w:rsidRDefault="00BC2344" w:rsidP="00BC2344">
      <w:r w:rsidRPr="00BC2344">
        <w:t xml:space="preserve">Tym samym zakończyły się również </w:t>
      </w:r>
      <w:r w:rsidRPr="00BC2344">
        <w:rPr>
          <w:b/>
          <w:bCs/>
        </w:rPr>
        <w:t>wszystkie obowiązki związane z realizacją oraz utrzymaniem efektów projektu</w:t>
      </w:r>
      <w:r w:rsidRPr="00BC2344">
        <w:t xml:space="preserve"> po stronie </w:t>
      </w:r>
      <w:proofErr w:type="spellStart"/>
      <w:r w:rsidRPr="00BC2344">
        <w:t>Grantobiorców</w:t>
      </w:r>
      <w:proofErr w:type="spellEnd"/>
      <w:r w:rsidRPr="00BC2344">
        <w:t>.</w:t>
      </w:r>
    </w:p>
    <w:p w14:paraId="45318B5D" w14:textId="77777777" w:rsidR="00BC2344" w:rsidRPr="00BC2344" w:rsidRDefault="00BC2344" w:rsidP="00BC2344">
      <w:r w:rsidRPr="00BC2344">
        <w:t>Dziękujemy Państwu za udział w projekcie oraz za wywiązywanie się z nałożonych zobowiązań przez cały okres jego realizacji i trwałości.</w:t>
      </w:r>
    </w:p>
    <w:p w14:paraId="215C21B4" w14:textId="6718BDA4" w:rsidR="00BC2344" w:rsidRPr="00BC2344" w:rsidRDefault="00BC2344" w:rsidP="00BC2344">
      <w:r w:rsidRPr="00BC2344">
        <w:t>W razie pytań prosimy o kontakt z</w:t>
      </w:r>
      <w:r>
        <w:t xml:space="preserve"> pracownikiem Biura Funduszy Urzędu Miejskiego </w:t>
      </w:r>
      <w:r>
        <w:br/>
        <w:t>w Stargardzie pod numerem 91/578 66 12.</w:t>
      </w:r>
    </w:p>
    <w:p w14:paraId="7F84954A" w14:textId="77777777" w:rsidR="00BC2344" w:rsidRDefault="00BC2344"/>
    <w:sectPr w:rsidR="00BC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7E"/>
    <w:rsid w:val="000A297E"/>
    <w:rsid w:val="00787DF9"/>
    <w:rsid w:val="00AB5881"/>
    <w:rsid w:val="00BC2344"/>
    <w:rsid w:val="00F4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917D"/>
  <w15:chartTrackingRefBased/>
  <w15:docId w15:val="{CEA0ABE0-19A1-483D-93E6-E3DA3141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9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9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9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9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9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9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9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9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9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9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Jatczak Postawa</dc:creator>
  <cp:keywords/>
  <dc:description/>
  <cp:lastModifiedBy>Kamila Jatczak Postawa</cp:lastModifiedBy>
  <cp:revision>1</cp:revision>
  <dcterms:created xsi:type="dcterms:W3CDTF">2025-06-03T11:08:00Z</dcterms:created>
  <dcterms:modified xsi:type="dcterms:W3CDTF">2025-06-03T11:28:00Z</dcterms:modified>
</cp:coreProperties>
</file>